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1F" w:rsidRDefault="00FD151F" w:rsidP="00D6049C">
      <w:pPr>
        <w:pStyle w:val="20"/>
        <w:keepNext/>
        <w:keepLines/>
        <w:shd w:val="clear" w:color="auto" w:fill="auto"/>
        <w:spacing w:after="768" w:line="470" w:lineRule="exact"/>
        <w:ind w:right="440"/>
      </w:pPr>
      <w:bookmarkStart w:id="0" w:name="bookmark3"/>
      <w:r>
        <w:t>Уважаемые жители города Москвы!</w:t>
      </w:r>
      <w:bookmarkEnd w:id="0"/>
    </w:p>
    <w:p w:rsidR="00FD151F" w:rsidRDefault="00FD151F" w:rsidP="00FD151F">
      <w:pPr>
        <w:pStyle w:val="60"/>
        <w:shd w:val="clear" w:color="auto" w:fill="auto"/>
        <w:spacing w:before="0"/>
        <w:ind w:right="440"/>
      </w:pPr>
      <w:bookmarkStart w:id="1" w:name="_GoBack"/>
      <w:r>
        <w:t xml:space="preserve">С 01 марта 2016года выплаты при рождении ребенка оформляются только в электронном виде </w:t>
      </w:r>
      <w:bookmarkEnd w:id="1"/>
      <w:r>
        <w:t>на Портале городских и муниципальных услуг</w:t>
      </w:r>
    </w:p>
    <w:p w:rsidR="00FD151F" w:rsidRDefault="00FD151F" w:rsidP="00FD151F">
      <w:pPr>
        <w:pStyle w:val="60"/>
        <w:shd w:val="clear" w:color="auto" w:fill="auto"/>
        <w:spacing w:before="0" w:after="1018"/>
        <w:ind w:right="440"/>
      </w:pPr>
      <w:r>
        <w:t>города Москвы</w:t>
      </w:r>
    </w:p>
    <w:p w:rsidR="00FD151F" w:rsidRDefault="00FD151F" w:rsidP="00FD151F">
      <w:pPr>
        <w:pStyle w:val="60"/>
        <w:shd w:val="clear" w:color="auto" w:fill="auto"/>
        <w:spacing w:before="0" w:after="83" w:line="380" w:lineRule="exact"/>
        <w:ind w:right="440"/>
      </w:pPr>
      <w:r>
        <w:t>Единовременная компенсация в связи с рождением</w:t>
      </w:r>
    </w:p>
    <w:p w:rsidR="00FD151F" w:rsidRDefault="00FD151F" w:rsidP="00FD151F">
      <w:pPr>
        <w:pStyle w:val="60"/>
        <w:shd w:val="clear" w:color="auto" w:fill="auto"/>
        <w:spacing w:before="0" w:after="760" w:line="380" w:lineRule="exact"/>
        <w:ind w:right="440"/>
      </w:pPr>
      <w:r>
        <w:t>ребенка:</w:t>
      </w:r>
    </w:p>
    <w:p w:rsidR="00FD151F" w:rsidRDefault="00FD151F" w:rsidP="00FD151F">
      <w:pPr>
        <w:pStyle w:val="70"/>
        <w:shd w:val="clear" w:color="auto" w:fill="auto"/>
        <w:spacing w:before="0" w:after="825"/>
        <w:ind w:right="440"/>
      </w:pPr>
      <w:r>
        <w:t>5500 руб. на 1-го ребенка 14500 руб. на 2-го и последующих детей</w:t>
      </w:r>
    </w:p>
    <w:p w:rsidR="00FD151F" w:rsidRDefault="00FD151F" w:rsidP="00FD151F">
      <w:pPr>
        <w:pStyle w:val="60"/>
        <w:shd w:val="clear" w:color="auto" w:fill="auto"/>
        <w:spacing w:before="0" w:after="739"/>
        <w:ind w:right="440"/>
      </w:pPr>
      <w:r>
        <w:t>Дополнительное единовременное пособие в связи с рождением ребенка молодым семьям, в которых обоим родителям не исполнилось 30 лет:</w:t>
      </w:r>
    </w:p>
    <w:p w:rsidR="00FD151F" w:rsidRDefault="00FD151F" w:rsidP="00FD151F">
      <w:pPr>
        <w:pStyle w:val="70"/>
        <w:shd w:val="clear" w:color="auto" w:fill="auto"/>
        <w:spacing w:before="0" w:after="0" w:line="730" w:lineRule="exact"/>
        <w:ind w:right="440"/>
      </w:pPr>
      <w:r>
        <w:t>5 прожиточных минимумов на 1-го ребенка</w:t>
      </w:r>
    </w:p>
    <w:p w:rsidR="00FD151F" w:rsidRDefault="00FD151F" w:rsidP="00FD151F">
      <w:pPr>
        <w:pStyle w:val="70"/>
        <w:shd w:val="clear" w:color="auto" w:fill="auto"/>
        <w:spacing w:before="0" w:after="0" w:line="730" w:lineRule="exact"/>
        <w:ind w:right="440"/>
      </w:pPr>
      <w:r>
        <w:t>7 прожиточных минимумов на 2-го ребенка</w:t>
      </w:r>
    </w:p>
    <w:p w:rsidR="00FD151F" w:rsidRDefault="00FD151F" w:rsidP="00FD151F">
      <w:pPr>
        <w:pStyle w:val="70"/>
        <w:shd w:val="clear" w:color="auto" w:fill="auto"/>
        <w:spacing w:before="0" w:after="0" w:line="730" w:lineRule="exact"/>
        <w:ind w:right="440"/>
      </w:pPr>
      <w:r>
        <w:t>10 прожиточных минимумов на 3-го и последующих</w:t>
      </w:r>
    </w:p>
    <w:p w:rsidR="00FD151F" w:rsidRDefault="00FD151F" w:rsidP="00FD151F">
      <w:pPr>
        <w:pStyle w:val="70"/>
        <w:shd w:val="clear" w:color="auto" w:fill="auto"/>
        <w:spacing w:before="0" w:after="301" w:line="370" w:lineRule="exact"/>
        <w:ind w:right="440"/>
      </w:pPr>
      <w:r>
        <w:t>детей</w:t>
      </w:r>
    </w:p>
    <w:p w:rsidR="00FD151F" w:rsidRDefault="00FD151F" w:rsidP="00D6049C">
      <w:pPr>
        <w:pStyle w:val="60"/>
        <w:shd w:val="clear" w:color="auto" w:fill="auto"/>
        <w:spacing w:before="0" w:after="829" w:line="380" w:lineRule="exact"/>
        <w:ind w:right="440"/>
      </w:pPr>
      <w:r>
        <w:t xml:space="preserve">Адрес портала: </w:t>
      </w:r>
      <w:proofErr w:type="spellStart"/>
      <w:r>
        <w:rPr>
          <w:lang w:val="en-US"/>
        </w:rPr>
        <w:t>pgu</w:t>
      </w:r>
      <w:proofErr w:type="spellEnd"/>
      <w:r>
        <w:t>.</w:t>
      </w:r>
      <w:proofErr w:type="spellStart"/>
      <w:r>
        <w:rPr>
          <w:lang w:val="en-US"/>
        </w:rPr>
        <w:t>mos</w:t>
      </w:r>
      <w:proofErr w:type="spellEnd"/>
      <w:r>
        <w:t>.</w:t>
      </w:r>
      <w:proofErr w:type="spellStart"/>
      <w:r>
        <w:rPr>
          <w:lang w:val="en-US"/>
        </w:rPr>
        <w:t>ru</w:t>
      </w:r>
      <w:bookmarkStart w:id="2" w:name="bookmark4"/>
      <w:bookmarkEnd w:id="2"/>
      <w:proofErr w:type="spellEnd"/>
    </w:p>
    <w:sectPr w:rsidR="00FD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0C62"/>
    <w:multiLevelType w:val="multilevel"/>
    <w:tmpl w:val="67441FA2"/>
    <w:lvl w:ilvl="0">
      <w:start w:val="1"/>
      <w:numFmt w:val="bullet"/>
      <w:lvlText w:val="-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1F"/>
    <w:rsid w:val="00D6049C"/>
    <w:rsid w:val="00F057E6"/>
    <w:rsid w:val="00F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FD151F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151F"/>
    <w:pPr>
      <w:shd w:val="clear" w:color="auto" w:fill="FFFFFF"/>
      <w:spacing w:before="120" w:after="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a3">
    <w:name w:val="Основной текст_"/>
    <w:basedOn w:val="a0"/>
    <w:link w:val="1"/>
    <w:locked/>
    <w:rsid w:val="00FD15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D151F"/>
    <w:pPr>
      <w:shd w:val="clear" w:color="auto" w:fill="FFFFFF"/>
      <w:spacing w:after="270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FD151F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paragraph" w:customStyle="1" w:styleId="20">
    <w:name w:val="Заголовок №2"/>
    <w:basedOn w:val="a"/>
    <w:link w:val="2"/>
    <w:rsid w:val="00FD151F"/>
    <w:pPr>
      <w:shd w:val="clear" w:color="auto" w:fill="FFFFFF"/>
      <w:spacing w:after="1020" w:line="0" w:lineRule="atLeast"/>
      <w:jc w:val="center"/>
      <w:outlineLvl w:val="1"/>
    </w:pPr>
    <w:rPr>
      <w:rFonts w:ascii="Times New Roman" w:eastAsia="Times New Roman" w:hAnsi="Times New Roman" w:cs="Times New Roman"/>
      <w:sz w:val="47"/>
      <w:szCs w:val="47"/>
    </w:rPr>
  </w:style>
  <w:style w:type="character" w:customStyle="1" w:styleId="6">
    <w:name w:val="Основной текст (6)_"/>
    <w:basedOn w:val="a0"/>
    <w:link w:val="60"/>
    <w:locked/>
    <w:rsid w:val="00FD151F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151F"/>
    <w:pPr>
      <w:shd w:val="clear" w:color="auto" w:fill="FFFFFF"/>
      <w:spacing w:before="1020" w:after="0" w:line="528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7">
    <w:name w:val="Основной текст (7)_"/>
    <w:basedOn w:val="a0"/>
    <w:link w:val="70"/>
    <w:locked/>
    <w:rsid w:val="00FD151F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D151F"/>
    <w:pPr>
      <w:shd w:val="clear" w:color="auto" w:fill="FFFFFF"/>
      <w:spacing w:before="1140" w:after="660" w:line="734" w:lineRule="exact"/>
      <w:jc w:val="center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5">
    <w:name w:val="Заголовок №5_"/>
    <w:basedOn w:val="a0"/>
    <w:link w:val="50"/>
    <w:locked/>
    <w:rsid w:val="00FD15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FD151F"/>
    <w:pPr>
      <w:shd w:val="clear" w:color="auto" w:fill="FFFFFF"/>
      <w:spacing w:after="240" w:line="370" w:lineRule="exac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MicrosoftSansSerif">
    <w:name w:val="Основной текст + Microsoft Sans Serif"/>
    <w:aliases w:val="11 pt"/>
    <w:basedOn w:val="a3"/>
    <w:rsid w:val="00FD151F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FD151F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151F"/>
    <w:pPr>
      <w:shd w:val="clear" w:color="auto" w:fill="FFFFFF"/>
      <w:spacing w:before="120" w:after="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a3">
    <w:name w:val="Основной текст_"/>
    <w:basedOn w:val="a0"/>
    <w:link w:val="1"/>
    <w:locked/>
    <w:rsid w:val="00FD15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D151F"/>
    <w:pPr>
      <w:shd w:val="clear" w:color="auto" w:fill="FFFFFF"/>
      <w:spacing w:after="270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FD151F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paragraph" w:customStyle="1" w:styleId="20">
    <w:name w:val="Заголовок №2"/>
    <w:basedOn w:val="a"/>
    <w:link w:val="2"/>
    <w:rsid w:val="00FD151F"/>
    <w:pPr>
      <w:shd w:val="clear" w:color="auto" w:fill="FFFFFF"/>
      <w:spacing w:after="1020" w:line="0" w:lineRule="atLeast"/>
      <w:jc w:val="center"/>
      <w:outlineLvl w:val="1"/>
    </w:pPr>
    <w:rPr>
      <w:rFonts w:ascii="Times New Roman" w:eastAsia="Times New Roman" w:hAnsi="Times New Roman" w:cs="Times New Roman"/>
      <w:sz w:val="47"/>
      <w:szCs w:val="47"/>
    </w:rPr>
  </w:style>
  <w:style w:type="character" w:customStyle="1" w:styleId="6">
    <w:name w:val="Основной текст (6)_"/>
    <w:basedOn w:val="a0"/>
    <w:link w:val="60"/>
    <w:locked/>
    <w:rsid w:val="00FD151F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151F"/>
    <w:pPr>
      <w:shd w:val="clear" w:color="auto" w:fill="FFFFFF"/>
      <w:spacing w:before="1020" w:after="0" w:line="528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7">
    <w:name w:val="Основной текст (7)_"/>
    <w:basedOn w:val="a0"/>
    <w:link w:val="70"/>
    <w:locked/>
    <w:rsid w:val="00FD151F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D151F"/>
    <w:pPr>
      <w:shd w:val="clear" w:color="auto" w:fill="FFFFFF"/>
      <w:spacing w:before="1140" w:after="660" w:line="734" w:lineRule="exact"/>
      <w:jc w:val="center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5">
    <w:name w:val="Заголовок №5_"/>
    <w:basedOn w:val="a0"/>
    <w:link w:val="50"/>
    <w:locked/>
    <w:rsid w:val="00FD15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FD151F"/>
    <w:pPr>
      <w:shd w:val="clear" w:color="auto" w:fill="FFFFFF"/>
      <w:spacing w:after="240" w:line="370" w:lineRule="exac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MicrosoftSansSerif">
    <w:name w:val="Основной текст + Microsoft Sans Serif"/>
    <w:aliases w:val="11 pt"/>
    <w:basedOn w:val="a3"/>
    <w:rsid w:val="00FD151F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2016-01-21T12:58:00Z</dcterms:created>
  <dcterms:modified xsi:type="dcterms:W3CDTF">2016-01-21T13:03:00Z</dcterms:modified>
</cp:coreProperties>
</file>