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DA" w:rsidRDefault="001F2ADA" w:rsidP="001F2ADA">
      <w:pPr>
        <w:ind w:firstLine="567"/>
        <w:jc w:val="right"/>
        <w:rPr>
          <w:sz w:val="28"/>
          <w:szCs w:val="28"/>
        </w:rPr>
      </w:pPr>
    </w:p>
    <w:p w:rsidR="006B7D52" w:rsidRDefault="006B7D52" w:rsidP="001F2ADA">
      <w:pPr>
        <w:ind w:firstLine="567"/>
        <w:jc w:val="right"/>
        <w:rPr>
          <w:sz w:val="28"/>
          <w:szCs w:val="28"/>
        </w:rPr>
      </w:pPr>
    </w:p>
    <w:p w:rsidR="001F2ADA" w:rsidRDefault="00155428" w:rsidP="001F2ADA">
      <w:pPr>
        <w:jc w:val="both"/>
        <w:rPr>
          <w:b/>
        </w:rPr>
      </w:pPr>
      <w:r>
        <w:rPr>
          <w:b/>
        </w:rPr>
        <w:t>15 марта</w:t>
      </w:r>
      <w:r w:rsidR="00467DDC">
        <w:rPr>
          <w:b/>
        </w:rPr>
        <w:t xml:space="preserve"> </w:t>
      </w:r>
      <w:r w:rsidR="000240D5">
        <w:rPr>
          <w:b/>
        </w:rPr>
        <w:t>2017</w:t>
      </w:r>
      <w:r w:rsidR="001F2ADA" w:rsidRPr="00E25FC2">
        <w:rPr>
          <w:b/>
        </w:rPr>
        <w:t xml:space="preserve"> года                                                                             </w:t>
      </w:r>
      <w:r w:rsidR="001F2ADA">
        <w:rPr>
          <w:b/>
        </w:rPr>
        <w:t xml:space="preserve">                     </w:t>
      </w:r>
      <w:r>
        <w:rPr>
          <w:b/>
        </w:rPr>
        <w:t xml:space="preserve">     </w:t>
      </w:r>
      <w:r w:rsidR="001F2ADA">
        <w:rPr>
          <w:b/>
        </w:rPr>
        <w:t xml:space="preserve">          </w:t>
      </w:r>
      <w:r>
        <w:rPr>
          <w:b/>
        </w:rPr>
        <w:t xml:space="preserve"> 15ч 0</w:t>
      </w:r>
      <w:r w:rsidR="001F2ADA" w:rsidRPr="00E25FC2">
        <w:rPr>
          <w:b/>
        </w:rPr>
        <w:t>0мин</w:t>
      </w:r>
    </w:p>
    <w:p w:rsidR="006B7D52" w:rsidRPr="00E25FC2" w:rsidRDefault="006B7D52" w:rsidP="001F2ADA">
      <w:pPr>
        <w:jc w:val="both"/>
        <w:rPr>
          <w:b/>
        </w:rPr>
      </w:pPr>
    </w:p>
    <w:p w:rsidR="00D373CE" w:rsidRPr="00885A19" w:rsidRDefault="00D373CE" w:rsidP="00D373CE">
      <w:pPr>
        <w:jc w:val="center"/>
        <w:rPr>
          <w:b/>
        </w:rPr>
      </w:pPr>
      <w:r w:rsidRPr="00885A19">
        <w:rPr>
          <w:b/>
        </w:rPr>
        <w:t>ОЧЕРЕДНОЕ</w:t>
      </w:r>
    </w:p>
    <w:p w:rsidR="00D373CE" w:rsidRPr="00885A19" w:rsidRDefault="00D373CE" w:rsidP="00D373CE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D373CE" w:rsidRDefault="00D373CE" w:rsidP="00D373CE">
      <w:pPr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  <w:r w:rsidRPr="00885A19">
        <w:rPr>
          <w:b/>
        </w:rPr>
        <w:t>повестка дня:</w:t>
      </w:r>
    </w:p>
    <w:p w:rsidR="00D373CE" w:rsidRDefault="00D373CE" w:rsidP="00D373CE">
      <w:pPr>
        <w:ind w:firstLine="567"/>
        <w:rPr>
          <w:b/>
        </w:rPr>
      </w:pPr>
    </w:p>
    <w:p w:rsidR="00017D30" w:rsidRDefault="00017D30" w:rsidP="00017D30">
      <w:r w:rsidRPr="00017D30">
        <w:t xml:space="preserve">1. </w:t>
      </w:r>
      <w:r>
        <w:t>О прин</w:t>
      </w:r>
      <w:r w:rsidR="00A423EB">
        <w:t>ятии к учету внутриквартального проезда.</w:t>
      </w:r>
    </w:p>
    <w:p w:rsidR="00A219D4" w:rsidRDefault="00A219D4" w:rsidP="00017D30"/>
    <w:p w:rsidR="00C66793" w:rsidRDefault="00C66793" w:rsidP="00C66793">
      <w:pPr>
        <w:jc w:val="both"/>
        <w:rPr>
          <w:rFonts w:eastAsia="Calibri"/>
          <w:lang w:eastAsia="en-US"/>
        </w:rPr>
      </w:pPr>
      <w:r>
        <w:t>2. Об утверждении</w:t>
      </w:r>
      <w:r w:rsidRPr="0063524E">
        <w:rPr>
          <w:rFonts w:eastAsia="Calibri"/>
          <w:lang w:eastAsia="en-US"/>
        </w:rPr>
        <w:t xml:space="preserve"> правил благоустройства, санитарного содержания территорий, организации уборки и обеспечения чистоты и порядка в поселении Вороновское</w:t>
      </w:r>
      <w:r>
        <w:rPr>
          <w:rFonts w:eastAsia="Calibri"/>
          <w:lang w:eastAsia="en-US"/>
        </w:rPr>
        <w:t>.</w:t>
      </w:r>
    </w:p>
    <w:p w:rsidR="00A219D4" w:rsidRDefault="00A219D4" w:rsidP="00C66793">
      <w:pPr>
        <w:jc w:val="both"/>
        <w:rPr>
          <w:rFonts w:eastAsia="Calibri"/>
          <w:lang w:eastAsia="en-US"/>
        </w:rPr>
      </w:pPr>
    </w:p>
    <w:p w:rsidR="00D373CE" w:rsidRPr="00885A19" w:rsidRDefault="00C66793" w:rsidP="00D373CE">
      <w:pPr>
        <w:ind w:right="-1"/>
        <w:jc w:val="both"/>
        <w:rPr>
          <w:bCs/>
        </w:rPr>
      </w:pPr>
      <w:r>
        <w:rPr>
          <w:bCs/>
        </w:rPr>
        <w:t>3</w:t>
      </w:r>
      <w:r w:rsidR="009E29FF">
        <w:rPr>
          <w:bCs/>
        </w:rPr>
        <w:t>. О внесении изменений и дополнений в Устав поселения Вороновское</w:t>
      </w:r>
      <w:r w:rsidR="00D373CE">
        <w:rPr>
          <w:bCs/>
        </w:rPr>
        <w:t>.</w:t>
      </w:r>
    </w:p>
    <w:p w:rsidR="00D373CE" w:rsidRDefault="00D373CE" w:rsidP="00D373CE">
      <w:pPr>
        <w:pStyle w:val="a3"/>
        <w:ind w:left="0" w:right="282"/>
        <w:jc w:val="both"/>
        <w:rPr>
          <w:bCs/>
        </w:rPr>
      </w:pPr>
    </w:p>
    <w:p w:rsidR="006D76AB" w:rsidRDefault="00C66793" w:rsidP="006D76AB">
      <w:pPr>
        <w:pStyle w:val="a4"/>
        <w:tabs>
          <w:tab w:val="left" w:pos="0"/>
        </w:tabs>
        <w:jc w:val="both"/>
        <w:outlineLvl w:val="0"/>
        <w:rPr>
          <w:lang w:val="ru-RU"/>
        </w:rPr>
      </w:pPr>
      <w:r>
        <w:rPr>
          <w:lang w:val="ru-RU"/>
        </w:rPr>
        <w:t>4</w:t>
      </w:r>
      <w:r w:rsidR="006D76AB">
        <w:rPr>
          <w:lang w:val="ru-RU"/>
        </w:rPr>
        <w:t xml:space="preserve">. </w:t>
      </w:r>
      <w:r w:rsidR="006D76AB" w:rsidRPr="001E092B">
        <w:rPr>
          <w:lang w:val="ru-RU"/>
        </w:rPr>
        <w:t>О внесении изменений и дополнений в Решение Совета</w:t>
      </w:r>
      <w:r w:rsidR="006D76AB">
        <w:rPr>
          <w:lang w:val="ru-RU"/>
        </w:rPr>
        <w:t xml:space="preserve"> </w:t>
      </w:r>
      <w:r w:rsidR="006D76AB" w:rsidRPr="00A82B86">
        <w:rPr>
          <w:lang w:val="ru-RU"/>
        </w:rPr>
        <w:t xml:space="preserve">депутатов поселения Вороновское </w:t>
      </w:r>
      <w:r w:rsidR="006D76AB">
        <w:rPr>
          <w:bCs/>
          <w:lang w:val="ru-RU"/>
        </w:rPr>
        <w:t xml:space="preserve">от 09 декабря 2015 г № </w:t>
      </w:r>
      <w:r w:rsidR="006D76AB" w:rsidRPr="00A82B86">
        <w:rPr>
          <w:bCs/>
          <w:lang w:val="ru-RU"/>
        </w:rPr>
        <w:t>12/05</w:t>
      </w:r>
      <w:r w:rsidR="006D76AB">
        <w:rPr>
          <w:bCs/>
          <w:lang w:val="ru-RU"/>
        </w:rPr>
        <w:t xml:space="preserve"> </w:t>
      </w:r>
      <w:r w:rsidR="006D76AB" w:rsidRPr="001E092B">
        <w:rPr>
          <w:lang w:val="ru-RU"/>
        </w:rPr>
        <w:t>«О бюджете поселения Вороновское на 2016 год»</w:t>
      </w:r>
      <w:r w:rsidR="006D76AB">
        <w:rPr>
          <w:lang w:val="ru-RU"/>
        </w:rPr>
        <w:t>.</w:t>
      </w:r>
    </w:p>
    <w:p w:rsidR="00A219D4" w:rsidRDefault="00A219D4" w:rsidP="006D76AB">
      <w:pPr>
        <w:pStyle w:val="a4"/>
        <w:tabs>
          <w:tab w:val="left" w:pos="0"/>
        </w:tabs>
        <w:jc w:val="both"/>
        <w:outlineLvl w:val="0"/>
        <w:rPr>
          <w:lang w:val="ru-RU"/>
        </w:rPr>
      </w:pPr>
      <w:bookmarkStart w:id="0" w:name="_GoBack"/>
      <w:bookmarkEnd w:id="0"/>
    </w:p>
    <w:p w:rsidR="008E40C3" w:rsidRDefault="00C66793" w:rsidP="00D373CE">
      <w:pPr>
        <w:pStyle w:val="a3"/>
        <w:ind w:left="0" w:right="282"/>
        <w:jc w:val="both"/>
        <w:rPr>
          <w:bCs/>
        </w:rPr>
      </w:pPr>
      <w:r>
        <w:rPr>
          <w:bCs/>
        </w:rPr>
        <w:t>5</w:t>
      </w:r>
      <w:r w:rsidR="008E40C3">
        <w:rPr>
          <w:bCs/>
        </w:rPr>
        <w:t>. Утверждение отчета об исполнении бюджета поселения Вороновское за 2016 год.</w:t>
      </w:r>
    </w:p>
    <w:p w:rsidR="008E40C3" w:rsidRDefault="008E40C3" w:rsidP="008E40C3">
      <w:pPr>
        <w:pStyle w:val="a3"/>
        <w:ind w:left="0" w:right="282"/>
        <w:jc w:val="both"/>
        <w:rPr>
          <w:bCs/>
        </w:rPr>
      </w:pPr>
    </w:p>
    <w:p w:rsidR="0063524E" w:rsidRDefault="00561E4D" w:rsidP="0063524E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 Утверждение </w:t>
      </w:r>
      <w:proofErr w:type="gramStart"/>
      <w:r>
        <w:rPr>
          <w:rFonts w:eastAsia="Calibri"/>
          <w:bCs/>
          <w:lang w:eastAsia="en-US"/>
        </w:rPr>
        <w:t>плана работы Совета депутатов поселения</w:t>
      </w:r>
      <w:proofErr w:type="gramEnd"/>
      <w:r>
        <w:rPr>
          <w:rFonts w:eastAsia="Calibri"/>
          <w:bCs/>
          <w:lang w:eastAsia="en-US"/>
        </w:rPr>
        <w:t xml:space="preserve"> Вороновское на 2 квартал 2017 года.</w:t>
      </w:r>
    </w:p>
    <w:p w:rsidR="00D373CE" w:rsidRPr="005E69C4" w:rsidRDefault="00D373CE" w:rsidP="00D373CE">
      <w:pPr>
        <w:ind w:right="-2"/>
        <w:jc w:val="both"/>
      </w:pPr>
    </w:p>
    <w:p w:rsidR="00D373CE" w:rsidRDefault="00D373CE" w:rsidP="00D373CE">
      <w:r>
        <w:t>Разное.</w:t>
      </w:r>
    </w:p>
    <w:p w:rsidR="00D156C0" w:rsidRDefault="00D156C0" w:rsidP="00C80CE1"/>
    <w:p w:rsidR="004003EB" w:rsidRPr="00A674AB" w:rsidRDefault="004003EB" w:rsidP="004003EB"/>
    <w:sectPr w:rsidR="004003EB" w:rsidRPr="00A674AB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B69"/>
    <w:multiLevelType w:val="hybridMultilevel"/>
    <w:tmpl w:val="399EE860"/>
    <w:lvl w:ilvl="0" w:tplc="4F68C60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17D30"/>
    <w:rsid w:val="000240D5"/>
    <w:rsid w:val="00036340"/>
    <w:rsid w:val="00041567"/>
    <w:rsid w:val="000714A7"/>
    <w:rsid w:val="0009271D"/>
    <w:rsid w:val="000C0768"/>
    <w:rsid w:val="000E7D02"/>
    <w:rsid w:val="000F2199"/>
    <w:rsid w:val="000F3E47"/>
    <w:rsid w:val="001006B0"/>
    <w:rsid w:val="001201E3"/>
    <w:rsid w:val="00126CF1"/>
    <w:rsid w:val="0013237F"/>
    <w:rsid w:val="00133C4C"/>
    <w:rsid w:val="00144EAD"/>
    <w:rsid w:val="00155428"/>
    <w:rsid w:val="001A32E0"/>
    <w:rsid w:val="001F2ADA"/>
    <w:rsid w:val="00217875"/>
    <w:rsid w:val="002211A3"/>
    <w:rsid w:val="00225003"/>
    <w:rsid w:val="00245A69"/>
    <w:rsid w:val="002749A9"/>
    <w:rsid w:val="002823AD"/>
    <w:rsid w:val="00284734"/>
    <w:rsid w:val="003354EA"/>
    <w:rsid w:val="00337EC5"/>
    <w:rsid w:val="00353755"/>
    <w:rsid w:val="00360D11"/>
    <w:rsid w:val="003617E5"/>
    <w:rsid w:val="003647FD"/>
    <w:rsid w:val="00391424"/>
    <w:rsid w:val="003917E0"/>
    <w:rsid w:val="003955F6"/>
    <w:rsid w:val="003A1919"/>
    <w:rsid w:val="003E6E6A"/>
    <w:rsid w:val="004003EB"/>
    <w:rsid w:val="0040715C"/>
    <w:rsid w:val="00413C3A"/>
    <w:rsid w:val="00433F6C"/>
    <w:rsid w:val="00443680"/>
    <w:rsid w:val="0045786B"/>
    <w:rsid w:val="00467DDC"/>
    <w:rsid w:val="0049123D"/>
    <w:rsid w:val="004B3BB1"/>
    <w:rsid w:val="004F0FE0"/>
    <w:rsid w:val="00524EB0"/>
    <w:rsid w:val="00561E4D"/>
    <w:rsid w:val="005A3123"/>
    <w:rsid w:val="005E1C5C"/>
    <w:rsid w:val="005E69C4"/>
    <w:rsid w:val="006123B3"/>
    <w:rsid w:val="0063524E"/>
    <w:rsid w:val="00635A8F"/>
    <w:rsid w:val="006B7D52"/>
    <w:rsid w:val="006D74CB"/>
    <w:rsid w:val="006D76AB"/>
    <w:rsid w:val="00734CC7"/>
    <w:rsid w:val="007952B6"/>
    <w:rsid w:val="007B477D"/>
    <w:rsid w:val="007B7580"/>
    <w:rsid w:val="007F36AF"/>
    <w:rsid w:val="007F7189"/>
    <w:rsid w:val="008004B6"/>
    <w:rsid w:val="00803D92"/>
    <w:rsid w:val="00820344"/>
    <w:rsid w:val="00841A1A"/>
    <w:rsid w:val="00871B0D"/>
    <w:rsid w:val="00875B2A"/>
    <w:rsid w:val="00885A19"/>
    <w:rsid w:val="008A1A5D"/>
    <w:rsid w:val="008B7C2D"/>
    <w:rsid w:val="008E40C3"/>
    <w:rsid w:val="008F4F63"/>
    <w:rsid w:val="00910B8B"/>
    <w:rsid w:val="00965D44"/>
    <w:rsid w:val="009B22F6"/>
    <w:rsid w:val="009D34BE"/>
    <w:rsid w:val="009D6B98"/>
    <w:rsid w:val="009E29FF"/>
    <w:rsid w:val="009F02C4"/>
    <w:rsid w:val="00A021B2"/>
    <w:rsid w:val="00A219D4"/>
    <w:rsid w:val="00A30A0C"/>
    <w:rsid w:val="00A423EB"/>
    <w:rsid w:val="00A47938"/>
    <w:rsid w:val="00A47FC9"/>
    <w:rsid w:val="00A65855"/>
    <w:rsid w:val="00A85314"/>
    <w:rsid w:val="00AA2211"/>
    <w:rsid w:val="00AB3C73"/>
    <w:rsid w:val="00AC178D"/>
    <w:rsid w:val="00AD3808"/>
    <w:rsid w:val="00AE4F1A"/>
    <w:rsid w:val="00B8672A"/>
    <w:rsid w:val="00BA5BA4"/>
    <w:rsid w:val="00BB0437"/>
    <w:rsid w:val="00BB4169"/>
    <w:rsid w:val="00BC010A"/>
    <w:rsid w:val="00BF3217"/>
    <w:rsid w:val="00BF7339"/>
    <w:rsid w:val="00C3790F"/>
    <w:rsid w:val="00C3797B"/>
    <w:rsid w:val="00C66793"/>
    <w:rsid w:val="00C80CE1"/>
    <w:rsid w:val="00C84214"/>
    <w:rsid w:val="00CA35A8"/>
    <w:rsid w:val="00CA3AEE"/>
    <w:rsid w:val="00CC5DA2"/>
    <w:rsid w:val="00CE3782"/>
    <w:rsid w:val="00D07B47"/>
    <w:rsid w:val="00D07F0D"/>
    <w:rsid w:val="00D156C0"/>
    <w:rsid w:val="00D17425"/>
    <w:rsid w:val="00D17FC5"/>
    <w:rsid w:val="00D373CE"/>
    <w:rsid w:val="00D9201B"/>
    <w:rsid w:val="00DC6228"/>
    <w:rsid w:val="00E051A4"/>
    <w:rsid w:val="00E2079F"/>
    <w:rsid w:val="00E374DB"/>
    <w:rsid w:val="00E62AE8"/>
    <w:rsid w:val="00E64D3D"/>
    <w:rsid w:val="00E92B4A"/>
    <w:rsid w:val="00EE2AB5"/>
    <w:rsid w:val="00F36004"/>
    <w:rsid w:val="00F4231E"/>
    <w:rsid w:val="00F530B5"/>
    <w:rsid w:val="00F83ABD"/>
    <w:rsid w:val="00F94D6D"/>
    <w:rsid w:val="00FA7050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46</cp:revision>
  <cp:lastPrinted>2017-01-23T12:49:00Z</cp:lastPrinted>
  <dcterms:created xsi:type="dcterms:W3CDTF">2016-07-05T07:48:00Z</dcterms:created>
  <dcterms:modified xsi:type="dcterms:W3CDTF">2017-03-10T08:04:00Z</dcterms:modified>
</cp:coreProperties>
</file>